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BE6" w:rsidRPr="001E395E" w:rsidRDefault="00AF4BE6">
      <w:pPr>
        <w:rPr>
          <w:rFonts w:ascii="Arial" w:hAnsi="Arial" w:cs="Arial"/>
          <w:b/>
          <w:sz w:val="28"/>
          <w:szCs w:val="28"/>
        </w:rPr>
      </w:pPr>
      <w:r w:rsidRPr="001E395E">
        <w:rPr>
          <w:rFonts w:ascii="Arial" w:hAnsi="Arial" w:cs="Arial"/>
          <w:b/>
          <w:sz w:val="28"/>
          <w:szCs w:val="28"/>
        </w:rPr>
        <w:t>OPEN LIBRARY OF CRITICAL THINKING</w:t>
      </w:r>
    </w:p>
    <w:p w:rsidR="00AE713D" w:rsidRPr="001E395E" w:rsidRDefault="00C263F4" w:rsidP="000C2621">
      <w:pPr>
        <w:rPr>
          <w:rFonts w:ascii="Arial" w:hAnsi="Arial" w:cs="Arial"/>
          <w:b/>
          <w:sz w:val="28"/>
          <w:szCs w:val="28"/>
        </w:rPr>
      </w:pPr>
      <w:r w:rsidRPr="001E395E">
        <w:rPr>
          <w:rFonts w:ascii="Arial" w:hAnsi="Arial" w:cs="Arial"/>
          <w:b/>
          <w:sz w:val="28"/>
          <w:szCs w:val="28"/>
        </w:rPr>
        <w:t>Membership Form</w:t>
      </w:r>
    </w:p>
    <w:p w:rsidR="00C263F4" w:rsidRPr="001E395E" w:rsidRDefault="00C263F4" w:rsidP="000C2621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263F4" w:rsidRPr="001E395E" w:rsidTr="00C263F4">
        <w:tc>
          <w:tcPr>
            <w:tcW w:w="4675" w:type="dxa"/>
          </w:tcPr>
          <w:p w:rsidR="00C263F4" w:rsidRPr="001E395E" w:rsidRDefault="00C263F4" w:rsidP="000C2621">
            <w:pPr>
              <w:rPr>
                <w:rFonts w:ascii="Arial" w:hAnsi="Arial" w:cs="Arial"/>
              </w:rPr>
            </w:pPr>
            <w:r w:rsidRPr="001E395E">
              <w:rPr>
                <w:rFonts w:ascii="Arial" w:hAnsi="Arial" w:cs="Arial"/>
              </w:rPr>
              <w:t>Name:</w:t>
            </w:r>
          </w:p>
          <w:p w:rsidR="00C263F4" w:rsidRPr="001E395E" w:rsidRDefault="00C263F4" w:rsidP="000C2621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:rsidR="00C263F4" w:rsidRPr="001E395E" w:rsidRDefault="00C263F4" w:rsidP="000C2621">
            <w:pPr>
              <w:rPr>
                <w:rFonts w:ascii="Arial" w:hAnsi="Arial" w:cs="Arial"/>
              </w:rPr>
            </w:pPr>
          </w:p>
        </w:tc>
      </w:tr>
      <w:tr w:rsidR="00C263F4" w:rsidRPr="001E395E" w:rsidTr="00C263F4">
        <w:tc>
          <w:tcPr>
            <w:tcW w:w="4675" w:type="dxa"/>
          </w:tcPr>
          <w:p w:rsidR="00C263F4" w:rsidRPr="001E395E" w:rsidRDefault="00C263F4" w:rsidP="000C2621">
            <w:pPr>
              <w:rPr>
                <w:rFonts w:ascii="Arial" w:hAnsi="Arial" w:cs="Arial"/>
              </w:rPr>
            </w:pPr>
            <w:r w:rsidRPr="001E395E">
              <w:rPr>
                <w:rFonts w:ascii="Arial" w:hAnsi="Arial" w:cs="Arial"/>
              </w:rPr>
              <w:t>Surname:</w:t>
            </w:r>
          </w:p>
          <w:p w:rsidR="00C263F4" w:rsidRPr="001E395E" w:rsidRDefault="00C263F4" w:rsidP="000C2621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:rsidR="00C263F4" w:rsidRPr="001E395E" w:rsidRDefault="00C263F4" w:rsidP="000C2621">
            <w:pPr>
              <w:rPr>
                <w:rFonts w:ascii="Arial" w:hAnsi="Arial" w:cs="Arial"/>
              </w:rPr>
            </w:pPr>
          </w:p>
        </w:tc>
      </w:tr>
      <w:tr w:rsidR="00C263F4" w:rsidRPr="001E395E" w:rsidTr="00C263F4">
        <w:tc>
          <w:tcPr>
            <w:tcW w:w="4675" w:type="dxa"/>
          </w:tcPr>
          <w:p w:rsidR="00C263F4" w:rsidRPr="001E395E" w:rsidRDefault="00C263F4" w:rsidP="000C2621">
            <w:pPr>
              <w:rPr>
                <w:rFonts w:ascii="Arial" w:hAnsi="Arial" w:cs="Arial"/>
              </w:rPr>
            </w:pPr>
            <w:r w:rsidRPr="001E395E">
              <w:rPr>
                <w:rFonts w:ascii="Arial" w:hAnsi="Arial" w:cs="Arial"/>
              </w:rPr>
              <w:t>Birthdate:</w:t>
            </w:r>
          </w:p>
          <w:p w:rsidR="00C263F4" w:rsidRPr="001E395E" w:rsidRDefault="00C263F4" w:rsidP="000C2621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:rsidR="00C263F4" w:rsidRPr="001E395E" w:rsidRDefault="00C263F4" w:rsidP="000C2621">
            <w:pPr>
              <w:rPr>
                <w:rFonts w:ascii="Arial" w:hAnsi="Arial" w:cs="Arial"/>
              </w:rPr>
            </w:pPr>
          </w:p>
        </w:tc>
      </w:tr>
      <w:tr w:rsidR="00C263F4" w:rsidRPr="001E395E" w:rsidTr="00C263F4">
        <w:tc>
          <w:tcPr>
            <w:tcW w:w="4675" w:type="dxa"/>
          </w:tcPr>
          <w:p w:rsidR="00C263F4" w:rsidRPr="001E395E" w:rsidRDefault="00C263F4" w:rsidP="000C2621">
            <w:pPr>
              <w:rPr>
                <w:rFonts w:ascii="Arial" w:hAnsi="Arial" w:cs="Arial"/>
              </w:rPr>
            </w:pPr>
            <w:r w:rsidRPr="001E395E">
              <w:rPr>
                <w:rFonts w:ascii="Arial" w:hAnsi="Arial" w:cs="Arial"/>
              </w:rPr>
              <w:t>Occupation:</w:t>
            </w:r>
          </w:p>
          <w:p w:rsidR="00C263F4" w:rsidRPr="001E395E" w:rsidRDefault="00C263F4" w:rsidP="000C2621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:rsidR="00C263F4" w:rsidRPr="001E395E" w:rsidRDefault="00C263F4" w:rsidP="000C2621">
            <w:pPr>
              <w:rPr>
                <w:rFonts w:ascii="Arial" w:hAnsi="Arial" w:cs="Arial"/>
              </w:rPr>
            </w:pPr>
          </w:p>
        </w:tc>
      </w:tr>
      <w:tr w:rsidR="00C263F4" w:rsidRPr="001E395E" w:rsidTr="00C263F4">
        <w:tc>
          <w:tcPr>
            <w:tcW w:w="4675" w:type="dxa"/>
          </w:tcPr>
          <w:p w:rsidR="00C263F4" w:rsidRPr="001E395E" w:rsidRDefault="00C263F4" w:rsidP="000C2621">
            <w:pPr>
              <w:rPr>
                <w:rFonts w:ascii="Arial" w:hAnsi="Arial" w:cs="Arial"/>
              </w:rPr>
            </w:pPr>
            <w:r w:rsidRPr="001E395E">
              <w:rPr>
                <w:rFonts w:ascii="Arial" w:hAnsi="Arial" w:cs="Arial"/>
              </w:rPr>
              <w:t>City:</w:t>
            </w:r>
          </w:p>
          <w:p w:rsidR="00C263F4" w:rsidRPr="001E395E" w:rsidRDefault="00C263F4" w:rsidP="000C2621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:rsidR="00C263F4" w:rsidRPr="001E395E" w:rsidRDefault="00C263F4" w:rsidP="000C2621">
            <w:pPr>
              <w:rPr>
                <w:rFonts w:ascii="Arial" w:hAnsi="Arial" w:cs="Arial"/>
              </w:rPr>
            </w:pPr>
          </w:p>
        </w:tc>
      </w:tr>
      <w:tr w:rsidR="00C263F4" w:rsidRPr="001E395E" w:rsidTr="00C263F4">
        <w:tc>
          <w:tcPr>
            <w:tcW w:w="4675" w:type="dxa"/>
          </w:tcPr>
          <w:p w:rsidR="00C263F4" w:rsidRPr="001E395E" w:rsidRDefault="00C263F4" w:rsidP="000C2621">
            <w:pPr>
              <w:rPr>
                <w:rFonts w:ascii="Arial" w:hAnsi="Arial" w:cs="Arial"/>
              </w:rPr>
            </w:pPr>
            <w:r w:rsidRPr="001E395E">
              <w:rPr>
                <w:rFonts w:ascii="Arial" w:hAnsi="Arial" w:cs="Arial"/>
              </w:rPr>
              <w:t>Telephone number:</w:t>
            </w:r>
          </w:p>
          <w:p w:rsidR="00C263F4" w:rsidRPr="001E395E" w:rsidRDefault="00C263F4" w:rsidP="000C2621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:rsidR="00C263F4" w:rsidRPr="001E395E" w:rsidRDefault="00C263F4" w:rsidP="000C2621">
            <w:pPr>
              <w:rPr>
                <w:rFonts w:ascii="Arial" w:hAnsi="Arial" w:cs="Arial"/>
              </w:rPr>
            </w:pPr>
          </w:p>
        </w:tc>
      </w:tr>
      <w:tr w:rsidR="00C263F4" w:rsidRPr="001E395E" w:rsidTr="00C263F4">
        <w:tc>
          <w:tcPr>
            <w:tcW w:w="4675" w:type="dxa"/>
          </w:tcPr>
          <w:p w:rsidR="00C263F4" w:rsidRPr="001E395E" w:rsidRDefault="00C263F4" w:rsidP="000C2621">
            <w:pPr>
              <w:rPr>
                <w:rFonts w:ascii="Arial" w:hAnsi="Arial" w:cs="Arial"/>
              </w:rPr>
            </w:pPr>
            <w:r w:rsidRPr="001E395E">
              <w:rPr>
                <w:rFonts w:ascii="Arial" w:hAnsi="Arial" w:cs="Arial"/>
              </w:rPr>
              <w:t>Email:</w:t>
            </w:r>
          </w:p>
          <w:p w:rsidR="00C263F4" w:rsidRPr="001E395E" w:rsidRDefault="00C263F4" w:rsidP="000C2621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:rsidR="00C263F4" w:rsidRPr="001E395E" w:rsidRDefault="00C263F4" w:rsidP="000C2621">
            <w:pPr>
              <w:rPr>
                <w:rFonts w:ascii="Arial" w:hAnsi="Arial" w:cs="Arial"/>
              </w:rPr>
            </w:pPr>
          </w:p>
        </w:tc>
      </w:tr>
    </w:tbl>
    <w:p w:rsidR="00C263F4" w:rsidRPr="001E395E" w:rsidRDefault="00C263F4" w:rsidP="000C2621">
      <w:pPr>
        <w:rPr>
          <w:rFonts w:ascii="Arial" w:hAnsi="Arial" w:cs="Arial"/>
        </w:rPr>
      </w:pPr>
    </w:p>
    <w:p w:rsidR="005719B8" w:rsidRPr="001E395E" w:rsidRDefault="005719B8" w:rsidP="000C2621">
      <w:pPr>
        <w:rPr>
          <w:rFonts w:ascii="Arial" w:hAnsi="Arial" w:cs="Arial"/>
          <w:sz w:val="20"/>
          <w:szCs w:val="20"/>
        </w:rPr>
      </w:pPr>
      <w:r w:rsidRPr="001E395E">
        <w:rPr>
          <w:rFonts w:ascii="Arial" w:hAnsi="Arial" w:cs="Arial"/>
          <w:sz w:val="20"/>
          <w:szCs w:val="20"/>
        </w:rPr>
        <w:t>Membership terms:</w:t>
      </w:r>
    </w:p>
    <w:p w:rsidR="0078381A" w:rsidRPr="001E395E" w:rsidRDefault="0078381A" w:rsidP="001E395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E395E">
        <w:rPr>
          <w:rFonts w:ascii="Arial" w:hAnsi="Arial" w:cs="Arial"/>
          <w:sz w:val="20"/>
          <w:szCs w:val="20"/>
        </w:rPr>
        <w:t xml:space="preserve">Open Library of Critical Thinking is a program implemented in the premises of Heinrich </w:t>
      </w:r>
      <w:proofErr w:type="spellStart"/>
      <w:r w:rsidRPr="001E395E">
        <w:rPr>
          <w:rFonts w:ascii="Arial" w:hAnsi="Arial" w:cs="Arial"/>
          <w:sz w:val="20"/>
          <w:szCs w:val="20"/>
        </w:rPr>
        <w:t>B</w:t>
      </w:r>
      <w:r w:rsidR="001E395E" w:rsidRPr="001E395E">
        <w:rPr>
          <w:rFonts w:ascii="Arial" w:hAnsi="Arial" w:cs="Arial"/>
          <w:sz w:val="20"/>
          <w:szCs w:val="20"/>
        </w:rPr>
        <w:t>ö</w:t>
      </w:r>
      <w:bookmarkStart w:id="0" w:name="_GoBack"/>
      <w:bookmarkEnd w:id="0"/>
      <w:r w:rsidRPr="001E395E">
        <w:rPr>
          <w:rFonts w:ascii="Arial" w:hAnsi="Arial" w:cs="Arial"/>
          <w:sz w:val="20"/>
          <w:szCs w:val="20"/>
        </w:rPr>
        <w:t>ll</w:t>
      </w:r>
      <w:proofErr w:type="spellEnd"/>
      <w:r w:rsidRPr="001E39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395E">
        <w:rPr>
          <w:rFonts w:ascii="Arial" w:hAnsi="Arial" w:cs="Arial"/>
          <w:sz w:val="20"/>
          <w:szCs w:val="20"/>
        </w:rPr>
        <w:t>Stiftung</w:t>
      </w:r>
      <w:proofErr w:type="spellEnd"/>
      <w:r w:rsidRPr="001E395E">
        <w:rPr>
          <w:rFonts w:ascii="Arial" w:hAnsi="Arial" w:cs="Arial"/>
          <w:sz w:val="20"/>
          <w:szCs w:val="20"/>
        </w:rPr>
        <w:t>, Tirana Office. We aim to offer a safe space for readers, who can use the opening hours to read</w:t>
      </w:r>
      <w:r w:rsidR="00AA191B" w:rsidRPr="001E395E">
        <w:rPr>
          <w:rFonts w:ascii="Arial" w:hAnsi="Arial" w:cs="Arial"/>
          <w:sz w:val="20"/>
          <w:szCs w:val="20"/>
        </w:rPr>
        <w:t>, work on their projects, etc. Please respect the space and each other.</w:t>
      </w:r>
    </w:p>
    <w:p w:rsidR="00AA191B" w:rsidRPr="001E395E" w:rsidRDefault="00AA191B" w:rsidP="00CA11C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E395E">
        <w:rPr>
          <w:rFonts w:ascii="Arial" w:hAnsi="Arial" w:cs="Arial"/>
          <w:sz w:val="20"/>
          <w:szCs w:val="20"/>
        </w:rPr>
        <w:t xml:space="preserve">The books </w:t>
      </w:r>
      <w:proofErr w:type="gramStart"/>
      <w:r w:rsidRPr="001E395E">
        <w:rPr>
          <w:rFonts w:ascii="Arial" w:hAnsi="Arial" w:cs="Arial"/>
          <w:sz w:val="20"/>
          <w:szCs w:val="20"/>
        </w:rPr>
        <w:t>can be used</w:t>
      </w:r>
      <w:proofErr w:type="gramEnd"/>
      <w:r w:rsidRPr="001E395E">
        <w:rPr>
          <w:rFonts w:ascii="Arial" w:hAnsi="Arial" w:cs="Arial"/>
          <w:sz w:val="20"/>
          <w:szCs w:val="20"/>
        </w:rPr>
        <w:t xml:space="preserve"> during the opening hours. As there is only one copy of each title, we </w:t>
      </w:r>
      <w:proofErr w:type="gramStart"/>
      <w:r w:rsidRPr="001E395E">
        <w:rPr>
          <w:rFonts w:ascii="Arial" w:hAnsi="Arial" w:cs="Arial"/>
          <w:sz w:val="20"/>
          <w:szCs w:val="20"/>
        </w:rPr>
        <w:t>are only allowed</w:t>
      </w:r>
      <w:proofErr w:type="gramEnd"/>
      <w:r w:rsidRPr="001E395E">
        <w:rPr>
          <w:rFonts w:ascii="Arial" w:hAnsi="Arial" w:cs="Arial"/>
          <w:sz w:val="20"/>
          <w:szCs w:val="20"/>
        </w:rPr>
        <w:t xml:space="preserve"> to lend them in special cases, such as when a member is doing research on the topic, translations, etc. In </w:t>
      </w:r>
      <w:proofErr w:type="gramStart"/>
      <w:r w:rsidRPr="001E395E">
        <w:rPr>
          <w:rFonts w:ascii="Arial" w:hAnsi="Arial" w:cs="Arial"/>
          <w:sz w:val="20"/>
          <w:szCs w:val="20"/>
        </w:rPr>
        <w:t>this cases</w:t>
      </w:r>
      <w:proofErr w:type="gramEnd"/>
      <w:r w:rsidRPr="001E395E">
        <w:rPr>
          <w:rFonts w:ascii="Arial" w:hAnsi="Arial" w:cs="Arial"/>
          <w:sz w:val="20"/>
          <w:szCs w:val="20"/>
        </w:rPr>
        <w:t>, the member should fill the Request Form.</w:t>
      </w:r>
    </w:p>
    <w:p w:rsidR="00AA191B" w:rsidRPr="001E395E" w:rsidRDefault="001D1820" w:rsidP="00CA11C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E395E">
        <w:rPr>
          <w:rFonts w:ascii="Arial" w:hAnsi="Arial" w:cs="Arial"/>
          <w:sz w:val="20"/>
          <w:szCs w:val="20"/>
        </w:rPr>
        <w:t>A member cannot borrow more than one book at a time, and the maximum time length of withholding it is two weeks.</w:t>
      </w:r>
    </w:p>
    <w:p w:rsidR="001D1820" w:rsidRPr="001E395E" w:rsidRDefault="00183733" w:rsidP="001D1820">
      <w:pPr>
        <w:rPr>
          <w:rFonts w:ascii="Arial" w:hAnsi="Arial" w:cs="Arial"/>
          <w:sz w:val="20"/>
          <w:szCs w:val="20"/>
        </w:rPr>
      </w:pPr>
      <w:r w:rsidRPr="001E395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-29322</wp:posOffset>
                </wp:positionH>
                <wp:positionV relativeFrom="paragraph">
                  <wp:posOffset>-635</wp:posOffset>
                </wp:positionV>
                <wp:extent cx="231112" cy="200967"/>
                <wp:effectExtent l="0" t="0" r="17145" b="27940"/>
                <wp:wrapSquare wrapText="bothSides"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12" cy="20096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3100CB" id="Rounded Rectangle 1" o:spid="_x0000_s1026" style="position:absolute;margin-left:-2.3pt;margin-top:-.05pt;width:18.2pt;height:1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" fillcolor="white [3212]" strokecolor="#1f4d78 [1604]" strokeweight="1pt">
                <v:stroke joinstyle="miter"/>
                <w10:wrap type="square"/>
              </v:roundrect>
            </w:pict>
          </mc:Fallback>
        </mc:AlternateContent>
      </w:r>
      <w:r w:rsidR="001D1820" w:rsidRPr="001E395E">
        <w:rPr>
          <w:rFonts w:ascii="Arial" w:hAnsi="Arial" w:cs="Arial"/>
          <w:sz w:val="20"/>
          <w:szCs w:val="20"/>
        </w:rPr>
        <w:t>By checking this box, I confirm that I have read and agreed to the terms of membership.</w:t>
      </w:r>
    </w:p>
    <w:p w:rsidR="001D1820" w:rsidRPr="001E395E" w:rsidRDefault="001D1820" w:rsidP="001D1820">
      <w:pPr>
        <w:rPr>
          <w:rFonts w:ascii="Arial" w:hAnsi="Arial" w:cs="Arial"/>
          <w:sz w:val="20"/>
          <w:szCs w:val="20"/>
        </w:rPr>
      </w:pPr>
    </w:p>
    <w:p w:rsidR="00183733" w:rsidRPr="001E395E" w:rsidRDefault="00183733" w:rsidP="001D1820">
      <w:pPr>
        <w:rPr>
          <w:rFonts w:ascii="Arial" w:hAnsi="Arial" w:cs="Arial"/>
          <w:b/>
        </w:rPr>
      </w:pPr>
      <w:r w:rsidRPr="001E395E">
        <w:rPr>
          <w:rFonts w:ascii="Arial" w:hAnsi="Arial" w:cs="Arial"/>
          <w:b/>
        </w:rPr>
        <w:t>Signature</w:t>
      </w:r>
    </w:p>
    <w:p w:rsidR="00183733" w:rsidRPr="001E395E" w:rsidRDefault="00183733" w:rsidP="001D1820">
      <w:pPr>
        <w:rPr>
          <w:rFonts w:ascii="Arial" w:hAnsi="Arial" w:cs="Arial"/>
        </w:rPr>
      </w:pPr>
    </w:p>
    <w:p w:rsidR="00183733" w:rsidRPr="001E395E" w:rsidRDefault="00183733" w:rsidP="001D1820">
      <w:pPr>
        <w:rPr>
          <w:rFonts w:ascii="Arial" w:hAnsi="Arial" w:cs="Arial"/>
        </w:rPr>
      </w:pPr>
    </w:p>
    <w:p w:rsidR="00183733" w:rsidRPr="001E395E" w:rsidRDefault="00183733" w:rsidP="001D1820">
      <w:pPr>
        <w:rPr>
          <w:rFonts w:ascii="Arial" w:hAnsi="Arial" w:cs="Arial"/>
        </w:rPr>
      </w:pPr>
    </w:p>
    <w:p w:rsidR="00183733" w:rsidRPr="001E395E" w:rsidRDefault="00183733" w:rsidP="001D1820">
      <w:pPr>
        <w:rPr>
          <w:rFonts w:ascii="Arial" w:hAnsi="Arial" w:cs="Arial"/>
        </w:rPr>
      </w:pPr>
      <w:r w:rsidRPr="001E395E">
        <w:rPr>
          <w:rFonts w:ascii="Arial" w:hAnsi="Arial" w:cs="Arial"/>
          <w:u w:val="single"/>
        </w:rPr>
        <w:tab/>
      </w:r>
      <w:r w:rsidRPr="001E395E">
        <w:rPr>
          <w:rFonts w:ascii="Arial" w:hAnsi="Arial" w:cs="Arial"/>
          <w:u w:val="single"/>
        </w:rPr>
        <w:tab/>
      </w:r>
      <w:r w:rsidRPr="001E395E">
        <w:rPr>
          <w:rFonts w:ascii="Arial" w:hAnsi="Arial" w:cs="Arial"/>
          <w:u w:val="single"/>
        </w:rPr>
        <w:tab/>
      </w:r>
    </w:p>
    <w:p w:rsidR="00260CF9" w:rsidRPr="001E395E" w:rsidRDefault="00260CF9" w:rsidP="001D1820">
      <w:pPr>
        <w:rPr>
          <w:rFonts w:ascii="Arial" w:hAnsi="Arial" w:cs="Arial"/>
        </w:rPr>
      </w:pPr>
    </w:p>
    <w:p w:rsidR="00183733" w:rsidRPr="001E395E" w:rsidRDefault="00183733" w:rsidP="001D1820">
      <w:pPr>
        <w:rPr>
          <w:rFonts w:ascii="Arial" w:hAnsi="Arial" w:cs="Arial"/>
        </w:rPr>
      </w:pPr>
      <w:r w:rsidRPr="001E395E">
        <w:rPr>
          <w:rFonts w:ascii="Arial" w:hAnsi="Arial" w:cs="Arial"/>
        </w:rPr>
        <w:t>Place and Date:</w:t>
      </w:r>
    </w:p>
    <w:p w:rsidR="005719B8" w:rsidRPr="000C2621" w:rsidRDefault="005719B8" w:rsidP="000C2621"/>
    <w:sectPr w:rsidR="005719B8" w:rsidRPr="000C262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AF6" w:rsidRDefault="00B72AF6" w:rsidP="00027D12">
      <w:pPr>
        <w:spacing w:after="0" w:line="240" w:lineRule="auto"/>
      </w:pPr>
      <w:r>
        <w:separator/>
      </w:r>
    </w:p>
  </w:endnote>
  <w:endnote w:type="continuationSeparator" w:id="0">
    <w:p w:rsidR="00B72AF6" w:rsidRDefault="00B72AF6" w:rsidP="00027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AF6" w:rsidRDefault="00B72AF6" w:rsidP="00027D12">
      <w:pPr>
        <w:spacing w:after="0" w:line="240" w:lineRule="auto"/>
      </w:pPr>
      <w:r>
        <w:separator/>
      </w:r>
    </w:p>
  </w:footnote>
  <w:footnote w:type="continuationSeparator" w:id="0">
    <w:p w:rsidR="00B72AF6" w:rsidRDefault="00B72AF6" w:rsidP="00027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D12" w:rsidRPr="00027D12" w:rsidRDefault="00027D12" w:rsidP="00027D1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4387850</wp:posOffset>
          </wp:positionH>
          <wp:positionV relativeFrom="paragraph">
            <wp:posOffset>-63500</wp:posOffset>
          </wp:positionV>
          <wp:extent cx="1608694" cy="52070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rane_Albania_ALB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694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D0D54"/>
    <w:multiLevelType w:val="hybridMultilevel"/>
    <w:tmpl w:val="F0442A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43FE7"/>
    <w:multiLevelType w:val="hybridMultilevel"/>
    <w:tmpl w:val="85EC4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039C4"/>
    <w:multiLevelType w:val="hybridMultilevel"/>
    <w:tmpl w:val="B288B0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10A77"/>
    <w:multiLevelType w:val="hybridMultilevel"/>
    <w:tmpl w:val="4FD282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A6DEE"/>
    <w:multiLevelType w:val="hybridMultilevel"/>
    <w:tmpl w:val="1D186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5E"/>
    <w:rsid w:val="00027D12"/>
    <w:rsid w:val="00093057"/>
    <w:rsid w:val="000C2621"/>
    <w:rsid w:val="000C3CA0"/>
    <w:rsid w:val="000E37E0"/>
    <w:rsid w:val="000E7E50"/>
    <w:rsid w:val="00183733"/>
    <w:rsid w:val="001D1820"/>
    <w:rsid w:val="001E395E"/>
    <w:rsid w:val="00260CF9"/>
    <w:rsid w:val="002D1174"/>
    <w:rsid w:val="002D7BF7"/>
    <w:rsid w:val="00383610"/>
    <w:rsid w:val="003F343D"/>
    <w:rsid w:val="00410E2B"/>
    <w:rsid w:val="004429FC"/>
    <w:rsid w:val="004470F5"/>
    <w:rsid w:val="00512607"/>
    <w:rsid w:val="005719B8"/>
    <w:rsid w:val="005C7E9D"/>
    <w:rsid w:val="005E537C"/>
    <w:rsid w:val="006126E7"/>
    <w:rsid w:val="006D1A5E"/>
    <w:rsid w:val="00715CA7"/>
    <w:rsid w:val="00724ACC"/>
    <w:rsid w:val="0078381A"/>
    <w:rsid w:val="007B3CB4"/>
    <w:rsid w:val="007B5869"/>
    <w:rsid w:val="00812E1A"/>
    <w:rsid w:val="00913920"/>
    <w:rsid w:val="009B0A91"/>
    <w:rsid w:val="009D18A7"/>
    <w:rsid w:val="00AA191B"/>
    <w:rsid w:val="00AE226E"/>
    <w:rsid w:val="00AE713D"/>
    <w:rsid w:val="00AF4BE6"/>
    <w:rsid w:val="00B72AF6"/>
    <w:rsid w:val="00B9786F"/>
    <w:rsid w:val="00C263F4"/>
    <w:rsid w:val="00C70793"/>
    <w:rsid w:val="00CA11C4"/>
    <w:rsid w:val="00D02E58"/>
    <w:rsid w:val="00D3086F"/>
    <w:rsid w:val="00E32CFB"/>
    <w:rsid w:val="00F21960"/>
    <w:rsid w:val="00F52297"/>
    <w:rsid w:val="00FC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E14B6-93A5-4F27-939A-61605643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34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7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D12"/>
  </w:style>
  <w:style w:type="paragraph" w:styleId="Footer">
    <w:name w:val="footer"/>
    <w:basedOn w:val="Normal"/>
    <w:link w:val="FooterChar"/>
    <w:uiPriority w:val="99"/>
    <w:unhideWhenUsed/>
    <w:rsid w:val="00027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D12"/>
  </w:style>
  <w:style w:type="paragraph" w:styleId="BalloonText">
    <w:name w:val="Balloon Text"/>
    <w:basedOn w:val="Normal"/>
    <w:link w:val="BalloonTextChar"/>
    <w:uiPriority w:val="99"/>
    <w:semiHidden/>
    <w:unhideWhenUsed/>
    <w:rsid w:val="002D1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Heinrich Boell Stiftung e. V.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Edona Bylykbashi</dc:creator>
  <cp:keywords/>
  <dc:description/>
  <cp:lastModifiedBy>Linda Kelmendi</cp:lastModifiedBy>
  <cp:revision>9</cp:revision>
  <cp:lastPrinted>2024-02-08T16:13:00Z</cp:lastPrinted>
  <dcterms:created xsi:type="dcterms:W3CDTF">2024-02-08T14:43:00Z</dcterms:created>
  <dcterms:modified xsi:type="dcterms:W3CDTF">2025-03-17T11:59:00Z</dcterms:modified>
</cp:coreProperties>
</file>